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76" w:rsidRPr="006779F2" w:rsidRDefault="00E02576" w:rsidP="00E02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9F2">
        <w:rPr>
          <w:rFonts w:ascii="Times New Roman" w:hAnsi="Times New Roman" w:cs="Times New Roman"/>
          <w:sz w:val="28"/>
          <w:szCs w:val="28"/>
        </w:rPr>
        <w:t>Эссе по теме «Что такое дружба»</w:t>
      </w:r>
    </w:p>
    <w:p w:rsidR="00E02576" w:rsidRPr="006779F2" w:rsidRDefault="00E02576" w:rsidP="00E02576">
      <w:pPr>
        <w:rPr>
          <w:rFonts w:ascii="Times New Roman" w:hAnsi="Times New Roman" w:cs="Times New Roman"/>
          <w:sz w:val="28"/>
          <w:szCs w:val="28"/>
        </w:rPr>
      </w:pPr>
      <w:r w:rsidRPr="006779F2">
        <w:rPr>
          <w:rFonts w:ascii="Times New Roman" w:hAnsi="Times New Roman" w:cs="Times New Roman"/>
          <w:sz w:val="28"/>
          <w:szCs w:val="28"/>
        </w:rPr>
        <w:t xml:space="preserve">   Дружба</w:t>
      </w:r>
      <w:proofErr w:type="gramStart"/>
      <w:r w:rsidRPr="006779F2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6779F2">
        <w:rPr>
          <w:rFonts w:ascii="Times New Roman" w:hAnsi="Times New Roman" w:cs="Times New Roman"/>
          <w:sz w:val="28"/>
          <w:szCs w:val="28"/>
        </w:rPr>
        <w:t xml:space="preserve"> чем ассоциируется в нашей голове это слово? Дружба – это особая связь, возникающая между людьми. Дружба – это то, что вселяет надежду и сплачивает людей.</w:t>
      </w:r>
    </w:p>
    <w:p w:rsidR="00E02576" w:rsidRPr="006779F2" w:rsidRDefault="00E02576" w:rsidP="00E02576">
      <w:pPr>
        <w:rPr>
          <w:rFonts w:ascii="Times New Roman" w:hAnsi="Times New Roman" w:cs="Times New Roman"/>
          <w:sz w:val="28"/>
          <w:szCs w:val="28"/>
        </w:rPr>
      </w:pPr>
      <w:r w:rsidRPr="006779F2">
        <w:rPr>
          <w:rFonts w:ascii="Times New Roman" w:hAnsi="Times New Roman" w:cs="Times New Roman"/>
          <w:sz w:val="28"/>
          <w:szCs w:val="28"/>
        </w:rPr>
        <w:t xml:space="preserve">   Дружба — личные бескорыстные взаимоотношения, основанные на любви, доверии, искренности, взаимных симпатиях, общих интересах и увлечениях. Обязательными признаками дружбы являются взаимность, доверие и терпение. Людей, связанных между собой дружбой, называют друзьями. Такое толкование можно встретить в Интернете. В действительности же, могу сказать, что дружба – это особая «ниточка», связывающая людей, дающая надежду, сплачивающая людей. Она основана на хороших взаимоотношениях, взаимовыручке. Дружба – важное чувство, особенно в понимании детей. Ведь дети учатся взаимодействовать с людьми именно</w:t>
      </w:r>
      <w:r w:rsidR="000A76CE" w:rsidRPr="006779F2">
        <w:rPr>
          <w:rFonts w:ascii="Times New Roman" w:hAnsi="Times New Roman" w:cs="Times New Roman"/>
          <w:sz w:val="28"/>
          <w:szCs w:val="28"/>
        </w:rPr>
        <w:t xml:space="preserve"> во время заведения друзей, общения с другими детьми.</w:t>
      </w:r>
    </w:p>
    <w:p w:rsidR="000A76CE" w:rsidRPr="006779F2" w:rsidRDefault="000A76CE" w:rsidP="00E02576">
      <w:pPr>
        <w:rPr>
          <w:rFonts w:ascii="Times New Roman" w:hAnsi="Times New Roman" w:cs="Times New Roman"/>
          <w:sz w:val="28"/>
          <w:szCs w:val="28"/>
        </w:rPr>
      </w:pPr>
      <w:r w:rsidRPr="006779F2">
        <w:rPr>
          <w:rFonts w:ascii="Times New Roman" w:hAnsi="Times New Roman" w:cs="Times New Roman"/>
          <w:sz w:val="28"/>
          <w:szCs w:val="28"/>
        </w:rPr>
        <w:t xml:space="preserve">   На </w:t>
      </w:r>
      <w:proofErr w:type="spellStart"/>
      <w:r w:rsidRPr="006779F2">
        <w:rPr>
          <w:rFonts w:ascii="Times New Roman" w:hAnsi="Times New Roman" w:cs="Times New Roman"/>
          <w:sz w:val="28"/>
          <w:szCs w:val="28"/>
        </w:rPr>
        <w:t>киноуроке</w:t>
      </w:r>
      <w:proofErr w:type="spellEnd"/>
      <w:r w:rsidRPr="006779F2">
        <w:rPr>
          <w:rFonts w:ascii="Times New Roman" w:hAnsi="Times New Roman" w:cs="Times New Roman"/>
          <w:sz w:val="28"/>
          <w:szCs w:val="28"/>
        </w:rPr>
        <w:t xml:space="preserve"> мы просмотрели фильм о дружбе человека и природы. Он рассказывает нам, что человек и природа – неразрывно связаны между собой, они связаны многолетней эволюцией. Человек не может и не должен быть врагом природы. Он не должен искоренять природу. Но в настоящее время людям важнее заработать деньги, чем сохранить природу, своего давнего </w:t>
      </w:r>
      <w:r w:rsidRPr="006779F2">
        <w:rPr>
          <w:rFonts w:ascii="Times New Roman" w:hAnsi="Times New Roman" w:cs="Times New Roman"/>
          <w:b/>
          <w:sz w:val="28"/>
          <w:szCs w:val="28"/>
        </w:rPr>
        <w:t>друга</w:t>
      </w:r>
      <w:r w:rsidRPr="006779F2">
        <w:rPr>
          <w:rFonts w:ascii="Times New Roman" w:hAnsi="Times New Roman" w:cs="Times New Roman"/>
          <w:sz w:val="28"/>
          <w:szCs w:val="28"/>
        </w:rPr>
        <w:t>. Данную ситуацию можно описать всего в одной цитате из книги: «Существует всего две бесконечные вещи: Вселенная да человеческая жадность. Но насчёт Вселенной я не уверена</w:t>
      </w:r>
      <w:proofErr w:type="gramStart"/>
      <w:r w:rsidRPr="006779F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A76CE" w:rsidRPr="006779F2" w:rsidRDefault="000A76CE" w:rsidP="000A76CE">
      <w:pPr>
        <w:rPr>
          <w:rFonts w:ascii="Times New Roman" w:hAnsi="Times New Roman" w:cs="Times New Roman"/>
          <w:sz w:val="28"/>
          <w:szCs w:val="28"/>
        </w:rPr>
      </w:pPr>
      <w:r w:rsidRPr="006779F2">
        <w:rPr>
          <w:rFonts w:ascii="Times New Roman" w:hAnsi="Times New Roman" w:cs="Times New Roman"/>
          <w:sz w:val="28"/>
          <w:szCs w:val="28"/>
        </w:rPr>
        <w:t xml:space="preserve">   В заключение, могу процитировать Цицерона: «В мире нет ничего лучше и приятнее дружбы; исключить из жизни дружбу — все </w:t>
      </w:r>
      <w:proofErr w:type="gramStart"/>
      <w:r w:rsidRPr="006779F2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6779F2">
        <w:rPr>
          <w:rFonts w:ascii="Times New Roman" w:hAnsi="Times New Roman" w:cs="Times New Roman"/>
          <w:sz w:val="28"/>
          <w:szCs w:val="28"/>
        </w:rPr>
        <w:t xml:space="preserve"> что лишить мир солнечного света.» </w:t>
      </w:r>
    </w:p>
    <w:p w:rsidR="006779F2" w:rsidRDefault="00194723" w:rsidP="00194723">
      <w:pPr>
        <w:jc w:val="right"/>
        <w:rPr>
          <w:rFonts w:ascii="Times New Roman" w:hAnsi="Times New Roman" w:cs="Times New Roman"/>
          <w:sz w:val="28"/>
          <w:szCs w:val="28"/>
        </w:rPr>
      </w:pPr>
      <w:r w:rsidRPr="006779F2">
        <w:rPr>
          <w:rFonts w:ascii="Times New Roman" w:hAnsi="Times New Roman" w:cs="Times New Roman"/>
          <w:sz w:val="28"/>
          <w:szCs w:val="28"/>
        </w:rPr>
        <w:t>Эссе написано Чалой Алевтиной, творческое</w:t>
      </w:r>
      <w:r w:rsidR="00F15D6B" w:rsidRPr="006779F2">
        <w:rPr>
          <w:rFonts w:ascii="Times New Roman" w:hAnsi="Times New Roman" w:cs="Times New Roman"/>
          <w:sz w:val="28"/>
          <w:szCs w:val="28"/>
        </w:rPr>
        <w:t xml:space="preserve"> объединение «</w:t>
      </w:r>
      <w:proofErr w:type="spellStart"/>
      <w:r w:rsidR="00F15D6B" w:rsidRPr="006779F2">
        <w:rPr>
          <w:rFonts w:ascii="Times New Roman" w:hAnsi="Times New Roman" w:cs="Times New Roman"/>
          <w:sz w:val="28"/>
          <w:szCs w:val="28"/>
        </w:rPr>
        <w:t>Фнтазия</w:t>
      </w:r>
      <w:proofErr w:type="spellEnd"/>
      <w:r w:rsidR="00F15D6B" w:rsidRPr="006779F2">
        <w:rPr>
          <w:rFonts w:ascii="Times New Roman" w:hAnsi="Times New Roman" w:cs="Times New Roman"/>
          <w:sz w:val="28"/>
          <w:szCs w:val="28"/>
        </w:rPr>
        <w:t>»</w:t>
      </w:r>
    </w:p>
    <w:p w:rsidR="00194723" w:rsidRPr="006779F2" w:rsidRDefault="00F15D6B" w:rsidP="0019472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79F2">
        <w:rPr>
          <w:rFonts w:ascii="Times New Roman" w:hAnsi="Times New Roman" w:cs="Times New Roman"/>
          <w:sz w:val="28"/>
          <w:szCs w:val="28"/>
        </w:rPr>
        <w:t>группа №3</w:t>
      </w:r>
    </w:p>
    <w:sectPr w:rsidR="00194723" w:rsidRPr="0067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AE"/>
    <w:rsid w:val="000A76CE"/>
    <w:rsid w:val="00194723"/>
    <w:rsid w:val="003300AE"/>
    <w:rsid w:val="003E4D12"/>
    <w:rsid w:val="006779F2"/>
    <w:rsid w:val="00E02576"/>
    <w:rsid w:val="00F1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2021-03-27T18:57:00Z</dcterms:created>
  <dcterms:modified xsi:type="dcterms:W3CDTF">2021-03-28T08:52:00Z</dcterms:modified>
</cp:coreProperties>
</file>